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73CD6" w14:textId="2A3CCB00" w:rsidR="00493F20" w:rsidRDefault="00493F20" w:rsidP="00493F20">
      <w:r>
        <w:t>Temple Emunah Brotherhood Brewing Plan</w:t>
      </w:r>
    </w:p>
    <w:p w14:paraId="41D5FF1F" w14:textId="77777777" w:rsidR="00493F20" w:rsidRDefault="00493F20" w:rsidP="00493F20"/>
    <w:p w14:paraId="1E1C7D74" w14:textId="7E91D5DE" w:rsidR="00493F20" w:rsidRDefault="00493F20" w:rsidP="00493F20">
      <w:r>
        <w:t>1) 2 or 3 members select beer styles and recipes (different each year).</w:t>
      </w:r>
      <w:r>
        <w:t xml:space="preserve">  We usually pick from recipes in Brew your Own Magazine or from a book like Brewing Classic Styles (</w:t>
      </w:r>
      <w:hyperlink r:id="rId4" w:history="1">
        <w:r w:rsidRPr="00F6347D">
          <w:rPr>
            <w:rStyle w:val="Hyperlink"/>
          </w:rPr>
          <w:t>https://www.amazon.com/gp/product/B002C1AJX8/ref=dbs_a_def_rwt_bibl_vppi_i1</w:t>
        </w:r>
      </w:hyperlink>
      <w:r>
        <w:t xml:space="preserve">).  We choose extract recipes, as that required only a </w:t>
      </w:r>
      <w:proofErr w:type="gramStart"/>
      <w:r>
        <w:t>3 hour</w:t>
      </w:r>
      <w:proofErr w:type="gramEnd"/>
      <w:r>
        <w:t xml:space="preserve"> brew day.</w:t>
      </w:r>
    </w:p>
    <w:p w14:paraId="27C9CCDF" w14:textId="77777777" w:rsidR="00493F20" w:rsidRDefault="00493F20" w:rsidP="00493F20"/>
    <w:p w14:paraId="46059492" w14:textId="1036F7B6" w:rsidR="00493F20" w:rsidRDefault="00493F20" w:rsidP="00493F20">
      <w:r>
        <w:t xml:space="preserve">2) Prior to brew day, ingredients are purchased at a local homebrew shop. We brew only with kosher extract and steeping grains, hops, and spices so as to ensure kashrut.  </w:t>
      </w:r>
    </w:p>
    <w:p w14:paraId="3125BFAC" w14:textId="77777777" w:rsidR="00493F20" w:rsidRDefault="00493F20" w:rsidP="00493F20"/>
    <w:p w14:paraId="5F217F2D" w14:textId="61E88AE8" w:rsidR="00493F20" w:rsidRDefault="00493F20" w:rsidP="00493F20">
      <w:r>
        <w:t xml:space="preserve">3) All brotherhood members are invited to brew with us, or at least attend the day, have lunch and sample beer.  </w:t>
      </w:r>
    </w:p>
    <w:p w14:paraId="40ED126C" w14:textId="77777777" w:rsidR="00493F20" w:rsidRDefault="00493F20" w:rsidP="00493F20"/>
    <w:p w14:paraId="463A7A59" w14:textId="77777777" w:rsidR="00493F20" w:rsidRDefault="00493F20" w:rsidP="00493F20">
      <w:r>
        <w:t xml:space="preserve">4) On brew day, we spend 3 hours brewing (usually the program starts with a board meeting, then softball meeting, and lunch). As many members as want to participate are invited to do so, and to learn about the brewing process. </w:t>
      </w:r>
    </w:p>
    <w:p w14:paraId="2A7C5D23" w14:textId="77777777" w:rsidR="00493F20" w:rsidRDefault="00493F20" w:rsidP="00493F20"/>
    <w:p w14:paraId="2318CEE5" w14:textId="3AF6A868" w:rsidR="00493F20" w:rsidRDefault="00493F20" w:rsidP="00493F20">
      <w:r>
        <w:t xml:space="preserve">We brew in the Temple kitchen, though we had to adapt in 2020 for COVID.  We have equipment for brewing that is stored at the Temple during the year. and </w:t>
      </w:r>
      <w:r>
        <w:t xml:space="preserve">When the brewing is </w:t>
      </w:r>
      <w:proofErr w:type="gramStart"/>
      <w:r>
        <w:t>complete</w:t>
      </w:r>
      <w:proofErr w:type="gramEnd"/>
      <w:r>
        <w:t xml:space="preserve"> we clean up and call it a day.</w:t>
      </w:r>
      <w:r>
        <w:t xml:space="preserve">  Fermentation needs to be at 68 degrees or so, we have struggled to find a place at the Temple where the temperature will be maintained, so in the last couple of years have taken the beer to a member’s home to ferment.</w:t>
      </w:r>
    </w:p>
    <w:p w14:paraId="4D7C7D76" w14:textId="3BE5F408" w:rsidR="00493F20" w:rsidRDefault="00493F20" w:rsidP="00493F20"/>
    <w:p w14:paraId="7FCF9A6A" w14:textId="77777777" w:rsidR="00493F20" w:rsidRDefault="00493F20" w:rsidP="00493F20"/>
    <w:p w14:paraId="09C5F01A" w14:textId="2EF903A5" w:rsidR="00493F20" w:rsidRDefault="00493F20" w:rsidP="00493F20">
      <w:r>
        <w:t>5) After the beer is fermented, several members help with bottling, though the majority of beer is kegged to be served on draft at the Man of the Year dinner.</w:t>
      </w:r>
      <w:r>
        <w:t xml:space="preserve">  </w:t>
      </w:r>
    </w:p>
    <w:p w14:paraId="673B07BF" w14:textId="77777777" w:rsidR="00493F20" w:rsidRDefault="00493F20" w:rsidP="00493F20"/>
    <w:p w14:paraId="0998BECF" w14:textId="523206EB" w:rsidR="00493F20" w:rsidRDefault="00493F20" w:rsidP="00493F20">
      <w:r>
        <w:t>6) The bottled beer is labeled for the honoree.</w:t>
      </w:r>
      <w:r>
        <w:t xml:space="preserve">  </w:t>
      </w:r>
      <w:r>
        <w:t>We also make interesting labels for the bottles that go the Man of the Year</w:t>
      </w:r>
      <w:r>
        <w:t>.</w:t>
      </w:r>
    </w:p>
    <w:p w14:paraId="7F548C10" w14:textId="77777777" w:rsidR="00493F20" w:rsidRDefault="00493F20" w:rsidP="00493F20"/>
    <w:p w14:paraId="765C5D02" w14:textId="5EA51CF3" w:rsidR="007E0559" w:rsidRDefault="00493F20" w:rsidP="00493F20">
      <w:r>
        <w:t xml:space="preserve">7) At the man of the year dinner, we serve the beer on draft to the members and guests present. </w:t>
      </w:r>
      <w:proofErr w:type="spellStart"/>
      <w:r>
        <w:t>L'Chaim</w:t>
      </w:r>
      <w:proofErr w:type="spellEnd"/>
      <w:r>
        <w:t>!</w:t>
      </w:r>
    </w:p>
    <w:sectPr w:rsidR="007E0559" w:rsidSect="00FB4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20"/>
    <w:rsid w:val="00493F20"/>
    <w:rsid w:val="007E0559"/>
    <w:rsid w:val="00FB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1681A8"/>
  <w15:chartTrackingRefBased/>
  <w15:docId w15:val="{C749C254-30BE-2A4A-81F9-FED34865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3F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mazon.com/gp/product/B002C1AJX8/ref=dbs_a_def_rwt_bibl_vppi_i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Rosenbaum</dc:creator>
  <cp:keywords/>
  <dc:description/>
  <cp:lastModifiedBy>David Rosenbaum</cp:lastModifiedBy>
  <cp:revision>1</cp:revision>
  <dcterms:created xsi:type="dcterms:W3CDTF">2021-04-05T01:04:00Z</dcterms:created>
  <dcterms:modified xsi:type="dcterms:W3CDTF">2021-04-05T01:13:00Z</dcterms:modified>
</cp:coreProperties>
</file>