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3E91" w14:textId="35E9A669" w:rsidR="00E03D7C" w:rsidRDefault="008B1A85" w:rsidP="008B1A85">
      <w:pPr>
        <w:jc w:val="center"/>
      </w:pPr>
      <w:r>
        <w:rPr>
          <w:noProof/>
        </w:rPr>
        <w:drawing>
          <wp:inline distT="0" distB="0" distL="0" distR="0" wp14:anchorId="66655035" wp14:editId="7AB2BC2B">
            <wp:extent cx="1381125" cy="138112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81244" cy="1381244"/>
                    </a:xfrm>
                    <a:prstGeom prst="rect">
                      <a:avLst/>
                    </a:prstGeom>
                  </pic:spPr>
                </pic:pic>
              </a:graphicData>
            </a:graphic>
          </wp:inline>
        </w:drawing>
      </w:r>
    </w:p>
    <w:p w14:paraId="5FA1D1D9" w14:textId="75964DD1" w:rsidR="008B1A85" w:rsidRDefault="008B1A85" w:rsidP="008B1A85">
      <w:pPr>
        <w:jc w:val="center"/>
      </w:pPr>
      <w:r>
        <w:t>Charlotte, NC</w:t>
      </w:r>
    </w:p>
    <w:p w14:paraId="22343819" w14:textId="4858E395" w:rsidR="008B1A85" w:rsidRDefault="008B1A85" w:rsidP="008B1A85">
      <w:pPr>
        <w:jc w:val="center"/>
      </w:pPr>
    </w:p>
    <w:p w14:paraId="151FB66E" w14:textId="41B9011C" w:rsidR="008B1A85" w:rsidRDefault="008B1A85" w:rsidP="008B1A85">
      <w:pPr>
        <w:rPr>
          <w:sz w:val="28"/>
          <w:szCs w:val="28"/>
        </w:rPr>
      </w:pPr>
      <w:r>
        <w:rPr>
          <w:sz w:val="28"/>
          <w:szCs w:val="28"/>
        </w:rPr>
        <w:t>To:</w:t>
      </w:r>
      <w:r>
        <w:rPr>
          <w:sz w:val="28"/>
          <w:szCs w:val="28"/>
        </w:rPr>
        <w:tab/>
      </w:r>
      <w:r>
        <w:rPr>
          <w:sz w:val="28"/>
          <w:szCs w:val="28"/>
        </w:rPr>
        <w:tab/>
        <w:t>FJMC Quality Club Award Review Committee</w:t>
      </w:r>
    </w:p>
    <w:p w14:paraId="37FB9459" w14:textId="64D2031C" w:rsidR="008B1A85" w:rsidRDefault="008B1A85" w:rsidP="008B1A85">
      <w:pPr>
        <w:rPr>
          <w:sz w:val="28"/>
          <w:szCs w:val="28"/>
        </w:rPr>
      </w:pPr>
      <w:r>
        <w:rPr>
          <w:sz w:val="28"/>
          <w:szCs w:val="28"/>
        </w:rPr>
        <w:t>From:</w:t>
      </w:r>
      <w:r>
        <w:rPr>
          <w:sz w:val="28"/>
          <w:szCs w:val="28"/>
        </w:rPr>
        <w:tab/>
      </w:r>
      <w:r>
        <w:rPr>
          <w:sz w:val="28"/>
          <w:szCs w:val="28"/>
        </w:rPr>
        <w:tab/>
        <w:t>Mike Eisner, President</w:t>
      </w:r>
    </w:p>
    <w:p w14:paraId="67CE24CF" w14:textId="75D378FB" w:rsidR="008B1A85" w:rsidRDefault="008B1A85" w:rsidP="008B1A85">
      <w:pPr>
        <w:rPr>
          <w:sz w:val="28"/>
          <w:szCs w:val="28"/>
        </w:rPr>
      </w:pPr>
      <w:r>
        <w:rPr>
          <w:sz w:val="28"/>
          <w:szCs w:val="28"/>
        </w:rPr>
        <w:t>Date:</w:t>
      </w:r>
      <w:r>
        <w:rPr>
          <w:sz w:val="28"/>
          <w:szCs w:val="28"/>
        </w:rPr>
        <w:tab/>
      </w:r>
      <w:r>
        <w:rPr>
          <w:sz w:val="28"/>
          <w:szCs w:val="28"/>
        </w:rPr>
        <w:tab/>
        <w:t>April 30, 2021</w:t>
      </w:r>
    </w:p>
    <w:p w14:paraId="4CD52128" w14:textId="66A56D41" w:rsidR="008B1A85" w:rsidRDefault="008B1A85" w:rsidP="008B1A85">
      <w:pPr>
        <w:rPr>
          <w:sz w:val="28"/>
          <w:szCs w:val="28"/>
        </w:rPr>
      </w:pPr>
      <w:r>
        <w:rPr>
          <w:sz w:val="28"/>
          <w:szCs w:val="28"/>
        </w:rPr>
        <w:t>Re:</w:t>
      </w:r>
      <w:r>
        <w:rPr>
          <w:sz w:val="28"/>
          <w:szCs w:val="28"/>
        </w:rPr>
        <w:tab/>
      </w:r>
      <w:r>
        <w:rPr>
          <w:sz w:val="28"/>
          <w:szCs w:val="28"/>
        </w:rPr>
        <w:tab/>
        <w:t>Quality Club Award Application</w:t>
      </w:r>
    </w:p>
    <w:p w14:paraId="735D4E59" w14:textId="77777777" w:rsidR="008B1A85" w:rsidRDefault="008B1A85" w:rsidP="008B1A85">
      <w:pPr>
        <w:rPr>
          <w:sz w:val="28"/>
          <w:szCs w:val="28"/>
        </w:rPr>
      </w:pPr>
    </w:p>
    <w:p w14:paraId="14315A6F" w14:textId="5D939036" w:rsidR="008B1A85" w:rsidRDefault="008B1A85" w:rsidP="008B1A85">
      <w:pPr>
        <w:rPr>
          <w:sz w:val="28"/>
          <w:szCs w:val="28"/>
        </w:rPr>
      </w:pPr>
      <w:r>
        <w:rPr>
          <w:sz w:val="28"/>
          <w:szCs w:val="28"/>
        </w:rPr>
        <w:t>Gentlemen,</w:t>
      </w:r>
    </w:p>
    <w:p w14:paraId="01104668" w14:textId="54270F19" w:rsidR="008B1A85" w:rsidRDefault="008B1A85" w:rsidP="008B1A85">
      <w:pPr>
        <w:rPr>
          <w:sz w:val="28"/>
          <w:szCs w:val="28"/>
        </w:rPr>
      </w:pPr>
      <w:r>
        <w:rPr>
          <w:sz w:val="28"/>
          <w:szCs w:val="28"/>
        </w:rPr>
        <w:t>We have fulfilled Mandatory Requirement #2 this year by distributing FJMC Shoah yellow candles to all Men’s Club members as part of our Men’s Club Shabbat gift bag home delivery project.  We also delivered candles to non-Men’s Club congregants who requested one.  We still have enough inventory for next year.</w:t>
      </w:r>
    </w:p>
    <w:p w14:paraId="797B1FA0" w14:textId="126F2232" w:rsidR="008B1A85" w:rsidRDefault="008B1A85" w:rsidP="008B1A85">
      <w:pPr>
        <w:rPr>
          <w:sz w:val="28"/>
          <w:szCs w:val="28"/>
        </w:rPr>
      </w:pPr>
      <w:r>
        <w:rPr>
          <w:sz w:val="28"/>
          <w:szCs w:val="28"/>
        </w:rPr>
        <w:t xml:space="preserve">In addition, we are prohibited by our new congregational privacy policy from distributing members’ e-mail addresses to outside groups.  For next </w:t>
      </w:r>
      <w:proofErr w:type="gramStart"/>
      <w:r>
        <w:rPr>
          <w:sz w:val="28"/>
          <w:szCs w:val="28"/>
        </w:rPr>
        <w:t>year</w:t>
      </w:r>
      <w:proofErr w:type="gramEnd"/>
      <w:r>
        <w:rPr>
          <w:sz w:val="28"/>
          <w:szCs w:val="28"/>
        </w:rPr>
        <w:t xml:space="preserve"> our congregation is implementing an opt-in option for sharing personal information with groups like Federation, FJMC, Women’s League, etc.  </w:t>
      </w:r>
    </w:p>
    <w:p w14:paraId="4C7F8C2A" w14:textId="02BBF3BB" w:rsidR="008B1A85" w:rsidRDefault="008B1A85" w:rsidP="008B1A85">
      <w:pPr>
        <w:rPr>
          <w:sz w:val="28"/>
          <w:szCs w:val="28"/>
        </w:rPr>
      </w:pPr>
      <w:r>
        <w:rPr>
          <w:sz w:val="28"/>
          <w:szCs w:val="28"/>
        </w:rPr>
        <w:t>We have paid dues, and I believe we have sent names, but we are unable to send a full list of e-mail addresses.  Please let me know if this precludes our winning a Quality Club Award.</w:t>
      </w:r>
    </w:p>
    <w:p w14:paraId="7F820188" w14:textId="31FA84D9" w:rsidR="008B1A85" w:rsidRDefault="008B1A85" w:rsidP="008B1A85">
      <w:pPr>
        <w:rPr>
          <w:sz w:val="28"/>
          <w:szCs w:val="28"/>
        </w:rPr>
      </w:pPr>
      <w:r>
        <w:rPr>
          <w:sz w:val="28"/>
          <w:szCs w:val="28"/>
        </w:rPr>
        <w:t>Thanks,</w:t>
      </w:r>
    </w:p>
    <w:p w14:paraId="72C73A77" w14:textId="03D9D751" w:rsidR="008B1A85" w:rsidRPr="008B1A85" w:rsidRDefault="008B1A85" w:rsidP="008B1A85">
      <w:pPr>
        <w:rPr>
          <w:sz w:val="28"/>
          <w:szCs w:val="28"/>
        </w:rPr>
      </w:pPr>
      <w:r>
        <w:rPr>
          <w:noProof/>
          <w:sz w:val="28"/>
          <w:szCs w:val="28"/>
        </w:rPr>
        <w:drawing>
          <wp:inline distT="0" distB="0" distL="0" distR="0" wp14:anchorId="5725E756" wp14:editId="1AD1B20E">
            <wp:extent cx="2191516" cy="527305"/>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1516" cy="527305"/>
                    </a:xfrm>
                    <a:prstGeom prst="rect">
                      <a:avLst/>
                    </a:prstGeom>
                  </pic:spPr>
                </pic:pic>
              </a:graphicData>
            </a:graphic>
          </wp:inline>
        </w:drawing>
      </w:r>
    </w:p>
    <w:sectPr w:rsidR="008B1A85" w:rsidRPr="008B1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85"/>
    <w:rsid w:val="008B1A85"/>
    <w:rsid w:val="00E0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2DB6"/>
  <w15:chartTrackingRefBased/>
  <w15:docId w15:val="{2E6A9FCE-CF9D-4239-B7EE-38ACBC72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1</cp:revision>
  <dcterms:created xsi:type="dcterms:W3CDTF">2021-05-01T17:57:00Z</dcterms:created>
  <dcterms:modified xsi:type="dcterms:W3CDTF">2021-05-01T18:05:00Z</dcterms:modified>
</cp:coreProperties>
</file>